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706E0089" w14:textId="558E602D" w:rsidR="00915C77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807B64" w:rsidRPr="00807B64">
        <w:rPr>
          <w:b/>
          <w:sz w:val="20"/>
          <w:szCs w:val="20"/>
        </w:rPr>
        <w:t xml:space="preserve">Delaware Valley School District </w:t>
      </w:r>
    </w:p>
    <w:p w14:paraId="520C884C" w14:textId="77777777" w:rsidR="00807B64" w:rsidRDefault="00807B64" w:rsidP="00223718">
      <w:pPr>
        <w:rPr>
          <w:b/>
          <w:sz w:val="20"/>
          <w:szCs w:val="20"/>
        </w:rPr>
      </w:pPr>
    </w:p>
    <w:p w14:paraId="4717807B" w14:textId="4398BCC3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807B64" w:rsidRPr="00807B64">
        <w:rPr>
          <w:b/>
          <w:sz w:val="20"/>
          <w:szCs w:val="20"/>
        </w:rPr>
        <w:t>120-52-200-3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025CD81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807B64">
        <w:rPr>
          <w:b/>
          <w:sz w:val="20"/>
          <w:szCs w:val="20"/>
        </w:rPr>
        <w:t>December 4</w:t>
      </w:r>
      <w:r w:rsidR="00CA423C">
        <w:rPr>
          <w:b/>
          <w:sz w:val="20"/>
          <w:szCs w:val="20"/>
        </w:rPr>
        <w:t>, 2018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0C7FE44A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807B64">
        <w:rPr>
          <w:b/>
          <w:sz w:val="20"/>
          <w:szCs w:val="20"/>
        </w:rPr>
        <w:t>December 5</w:t>
      </w:r>
      <w:r w:rsidR="00CA423C">
        <w:rPr>
          <w:b/>
          <w:sz w:val="20"/>
          <w:szCs w:val="20"/>
        </w:rPr>
        <w:t>, 2018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7CCFB174" w:rsidR="00223718" w:rsidRPr="00357703" w:rsidRDefault="00807B64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E55F0">
        <w:rPr>
          <w:sz w:val="16"/>
          <w:szCs w:val="16"/>
        </w:rPr>
      </w:r>
      <w:r w:rsidR="00DE55F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22ED7C15" w:rsidR="00223718" w:rsidRPr="00357703" w:rsidRDefault="00CA423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E55F0">
        <w:rPr>
          <w:sz w:val="16"/>
          <w:szCs w:val="16"/>
        </w:rPr>
      </w:r>
      <w:r w:rsidR="00DE55F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E55F0">
        <w:rPr>
          <w:sz w:val="16"/>
          <w:szCs w:val="16"/>
        </w:rPr>
      </w:r>
      <w:r w:rsidR="00DE55F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E55F0">
        <w:rPr>
          <w:sz w:val="16"/>
          <w:szCs w:val="16"/>
        </w:rPr>
      </w:r>
      <w:r w:rsidR="00DE55F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E55F0">
        <w:rPr>
          <w:sz w:val="16"/>
          <w:szCs w:val="16"/>
        </w:rPr>
      </w:r>
      <w:r w:rsidR="00DE55F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E55F0">
        <w:rPr>
          <w:sz w:val="16"/>
          <w:szCs w:val="16"/>
        </w:rPr>
      </w:r>
      <w:r w:rsidR="00DE55F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E55F0">
        <w:rPr>
          <w:sz w:val="16"/>
          <w:szCs w:val="16"/>
        </w:rPr>
      </w:r>
      <w:r w:rsidR="00DE55F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E55F0">
        <w:rPr>
          <w:sz w:val="16"/>
          <w:szCs w:val="16"/>
        </w:rPr>
      </w:r>
      <w:r w:rsidR="00DE55F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E55F0">
        <w:rPr>
          <w:sz w:val="16"/>
          <w:szCs w:val="16"/>
        </w:rPr>
      </w:r>
      <w:r w:rsidR="00DE55F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E55F0">
        <w:rPr>
          <w:sz w:val="16"/>
          <w:szCs w:val="16"/>
        </w:rPr>
      </w:r>
      <w:r w:rsidR="00DE55F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35FC0816" w:rsidR="00D6151F" w:rsidRDefault="00807B64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E55F0">
        <w:rPr>
          <w:sz w:val="16"/>
          <w:szCs w:val="16"/>
        </w:rPr>
      </w:r>
      <w:r w:rsidR="00DE55F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E55F0">
        <w:rPr>
          <w:sz w:val="16"/>
          <w:szCs w:val="16"/>
        </w:rPr>
      </w:r>
      <w:r w:rsidR="00DE55F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B6D026F" w:rsidR="001F288F" w:rsidRPr="00412C7B" w:rsidRDefault="00807B64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E55F0">
        <w:rPr>
          <w:sz w:val="16"/>
          <w:szCs w:val="16"/>
        </w:rPr>
      </w:r>
      <w:r w:rsidR="00DE55F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E55F0">
        <w:rPr>
          <w:sz w:val="16"/>
          <w:szCs w:val="16"/>
        </w:rPr>
      </w:r>
      <w:r w:rsidR="00DE55F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DE55F0">
              <w:rPr>
                <w:rFonts w:ascii="Calibri" w:hAnsi="Calibri" w:cs="Calibri"/>
              </w:rPr>
            </w:r>
            <w:r w:rsidR="00DE55F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BCB9E46" w:rsidR="0079370C" w:rsidRPr="00E36FC5" w:rsidRDefault="00C1260A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E55F0">
              <w:rPr>
                <w:sz w:val="20"/>
                <w:szCs w:val="20"/>
              </w:rPr>
            </w:r>
            <w:r w:rsidR="00DE55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8D9E4A5" w14:textId="4B037BD9" w:rsidR="00382454" w:rsidRPr="00C1260A" w:rsidRDefault="006B7A09" w:rsidP="00C1260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E55F0">
              <w:rPr>
                <w:sz w:val="20"/>
                <w:szCs w:val="20"/>
              </w:rPr>
            </w:r>
            <w:r w:rsidR="00DE55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CBBCAF2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E55F0">
              <w:rPr>
                <w:sz w:val="20"/>
                <w:szCs w:val="20"/>
              </w:rPr>
            </w:r>
            <w:r w:rsidR="00DE55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AB106BE" w14:textId="21AC463A" w:rsidR="00382454" w:rsidRPr="00C1260A" w:rsidRDefault="006B7A09" w:rsidP="00C1260A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5FD126C" w:rsidR="006B7A09" w:rsidRPr="009319BD" w:rsidRDefault="002B4A1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E55F0">
              <w:rPr>
                <w:sz w:val="20"/>
                <w:szCs w:val="20"/>
              </w:rPr>
            </w:r>
            <w:r w:rsidR="00DE55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680BBF6A" w:rsidR="006B7A09" w:rsidRPr="009319BD" w:rsidRDefault="002B4A1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E55F0">
              <w:rPr>
                <w:sz w:val="20"/>
                <w:szCs w:val="20"/>
              </w:rPr>
            </w:r>
            <w:r w:rsidR="00DE55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B4FCA26" w14:textId="77777777" w:rsidR="006B7A09" w:rsidRDefault="002B4A17" w:rsidP="002B4A17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B4A17">
              <w:rPr>
                <w:sz w:val="20"/>
                <w:szCs w:val="20"/>
              </w:rPr>
              <w:t>The Sponsor is claiming ineligible meals for reimbursement. There were 2 breakfasts that were counted and claimed for reimbursement when they were missing a fruit or fruit juice.  Only a grains/bread and milk were taken.</w:t>
            </w:r>
          </w:p>
          <w:p w14:paraId="5D297AE7" w14:textId="6B0A0ADE" w:rsidR="002B4A17" w:rsidRPr="009319BD" w:rsidRDefault="002B4A17" w:rsidP="002B4A1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E55F0">
              <w:rPr>
                <w:sz w:val="20"/>
                <w:szCs w:val="20"/>
              </w:rPr>
            </w:r>
            <w:r w:rsidR="00DE55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723483F" w:rsidR="006B7A09" w:rsidRPr="009319BD" w:rsidRDefault="00C1260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E55F0">
              <w:rPr>
                <w:sz w:val="20"/>
                <w:szCs w:val="20"/>
              </w:rPr>
            </w:r>
            <w:r w:rsidR="00DE55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3D9761E0" w14:textId="5FB311B7" w:rsidR="007572A4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E55F0">
              <w:rPr>
                <w:sz w:val="20"/>
                <w:szCs w:val="20"/>
              </w:rPr>
            </w:r>
            <w:r w:rsidR="00DE55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4B52D3C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E55F0">
              <w:rPr>
                <w:sz w:val="20"/>
                <w:szCs w:val="20"/>
              </w:rPr>
            </w:r>
            <w:r w:rsidR="00DE55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A70783" w14:textId="11BA607B" w:rsidR="00382454" w:rsidRPr="00C1260A" w:rsidRDefault="00A5511A" w:rsidP="00C1260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E55F0">
              <w:rPr>
                <w:sz w:val="20"/>
                <w:szCs w:val="20"/>
              </w:rPr>
            </w:r>
            <w:r w:rsidR="00DE55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E374E23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E55F0">
              <w:rPr>
                <w:sz w:val="20"/>
                <w:szCs w:val="20"/>
              </w:rPr>
            </w:r>
            <w:r w:rsidR="00DE55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B258161" w14:textId="5ABD75BF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E55F0">
              <w:rPr>
                <w:sz w:val="20"/>
                <w:szCs w:val="20"/>
              </w:rPr>
            </w:r>
            <w:r w:rsidR="00DE55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A1A85D8" w:rsidR="006B7A09" w:rsidRPr="009319BD" w:rsidRDefault="00C1260A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E55F0">
              <w:rPr>
                <w:sz w:val="20"/>
                <w:szCs w:val="20"/>
              </w:rPr>
            </w:r>
            <w:r w:rsidR="00DE55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787CC355" w14:textId="6AD4A6E6" w:rsidR="00382454" w:rsidRPr="007572A4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E55F0">
              <w:rPr>
                <w:sz w:val="20"/>
                <w:szCs w:val="20"/>
              </w:rPr>
            </w:r>
            <w:r w:rsidR="00DE55F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5EA5BE7" w:rsidR="006B7A09" w:rsidRPr="009319BD" w:rsidRDefault="00C1260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E55F0">
              <w:rPr>
                <w:sz w:val="20"/>
                <w:szCs w:val="20"/>
              </w:rPr>
            </w:r>
            <w:r w:rsidR="00DE55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1CF7EA43" w14:textId="7B13BAAA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E55F0">
              <w:rPr>
                <w:sz w:val="20"/>
                <w:szCs w:val="20"/>
              </w:rPr>
            </w:r>
            <w:r w:rsidR="00DE55F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E40FB9B" w:rsidR="006B7A09" w:rsidRPr="009319BD" w:rsidRDefault="00C1260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E55F0">
              <w:rPr>
                <w:sz w:val="20"/>
                <w:szCs w:val="20"/>
              </w:rPr>
            </w:r>
            <w:r w:rsidR="00DE55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E55F0">
              <w:rPr>
                <w:sz w:val="20"/>
                <w:szCs w:val="20"/>
              </w:rPr>
            </w:r>
            <w:r w:rsidR="00DE55F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19589AE" w:rsidR="006B7A09" w:rsidRPr="009319BD" w:rsidRDefault="00C1260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E55F0">
              <w:rPr>
                <w:sz w:val="20"/>
                <w:szCs w:val="20"/>
              </w:rPr>
            </w:r>
            <w:r w:rsidR="00DE55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3E3C7BBF" w:rsidR="00D03ED5" w:rsidRDefault="00D03ED5"/>
    <w:p w14:paraId="31643604" w14:textId="6C78F2F2" w:rsidR="00C1260A" w:rsidRDefault="00C1260A"/>
    <w:p w14:paraId="770D104B" w14:textId="4B36FA1E" w:rsidR="00C1260A" w:rsidRDefault="00C1260A"/>
    <w:p w14:paraId="172627E5" w14:textId="77777777" w:rsidR="00C1260A" w:rsidRDefault="00C1260A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E55F0">
              <w:rPr>
                <w:sz w:val="20"/>
                <w:szCs w:val="20"/>
              </w:rPr>
            </w:r>
            <w:r w:rsidR="00DE55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C01D6E8" w:rsidR="00D03ED5" w:rsidRPr="009319BD" w:rsidRDefault="00C253E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E55F0">
              <w:rPr>
                <w:sz w:val="20"/>
                <w:szCs w:val="20"/>
              </w:rPr>
            </w:r>
            <w:r w:rsidR="00DE55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2DA850EF" w14:textId="52D8E84E" w:rsidR="00D03ED5" w:rsidRPr="00C253EE" w:rsidRDefault="00D03ED5" w:rsidP="00C25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E55F0">
              <w:rPr>
                <w:sz w:val="20"/>
                <w:szCs w:val="20"/>
              </w:rPr>
            </w:r>
            <w:r w:rsidR="00DE55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6AE0C63" w:rsidR="00D03ED5" w:rsidRPr="009319BD" w:rsidRDefault="00C253E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E55F0">
              <w:rPr>
                <w:sz w:val="20"/>
                <w:szCs w:val="20"/>
              </w:rPr>
            </w:r>
            <w:r w:rsidR="00DE55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E55F0">
              <w:rPr>
                <w:sz w:val="20"/>
                <w:szCs w:val="20"/>
              </w:rPr>
            </w:r>
            <w:r w:rsidR="00DE55F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E55F0">
              <w:rPr>
                <w:sz w:val="20"/>
                <w:szCs w:val="20"/>
              </w:rPr>
            </w:r>
            <w:r w:rsidR="00DE55F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2622332C" w14:textId="4E1E0D01" w:rsidR="00D24103" w:rsidRPr="009319BD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99BF012" w14:textId="77777777" w:rsidR="002B4A17" w:rsidRDefault="008A186B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SFA had a good understanding of the program and they were very receptive to taking suggestions to help the program flow with ease.  In addition, the menu and quality of good was excellent.</w:t>
            </w:r>
          </w:p>
          <w:p w14:paraId="05495A65" w14:textId="77777777" w:rsidR="002B4A17" w:rsidRDefault="002B4A17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2B4A17">
              <w:rPr>
                <w:sz w:val="20"/>
                <w:szCs w:val="20"/>
              </w:rPr>
              <w:t>Benefit issuance and verification was done according to regulations and all determinations were correct.</w:t>
            </w:r>
          </w:p>
          <w:p w14:paraId="1935C2C2" w14:textId="3E23FA62" w:rsidR="005A5D89" w:rsidRPr="008A186B" w:rsidRDefault="008A186B" w:rsidP="002B4A17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3175FA8E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640D28" w:rsidRPr="00640D28">
      <w:rPr>
        <w:sz w:val="16"/>
        <w:szCs w:val="16"/>
      </w:rPr>
      <w:t xml:space="preserve">Delaware Valley School District </w:t>
    </w:r>
  </w:p>
  <w:p w14:paraId="360D5ABF" w14:textId="1619E38B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640D28" w:rsidRPr="00640D28">
      <w:rPr>
        <w:sz w:val="16"/>
        <w:szCs w:val="16"/>
      </w:rPr>
      <w:t>120-52-200-3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81CF7"/>
    <w:multiLevelType w:val="hybridMultilevel"/>
    <w:tmpl w:val="C02832EA"/>
    <w:lvl w:ilvl="0" w:tplc="A9F6BC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113FF"/>
    <w:multiLevelType w:val="hybridMultilevel"/>
    <w:tmpl w:val="BFFEFAAC"/>
    <w:lvl w:ilvl="0" w:tplc="482C4F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6F2AE3"/>
    <w:multiLevelType w:val="hybridMultilevel"/>
    <w:tmpl w:val="026C372C"/>
    <w:lvl w:ilvl="0" w:tplc="408CC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21"/>
  </w:num>
  <w:num w:numId="7">
    <w:abstractNumId w:val="16"/>
  </w:num>
  <w:num w:numId="8">
    <w:abstractNumId w:val="7"/>
  </w:num>
  <w:num w:numId="9">
    <w:abstractNumId w:val="20"/>
  </w:num>
  <w:num w:numId="10">
    <w:abstractNumId w:val="23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9"/>
  </w:num>
  <w:num w:numId="20">
    <w:abstractNumId w:val="4"/>
  </w:num>
  <w:num w:numId="21">
    <w:abstractNumId w:val="12"/>
  </w:num>
  <w:num w:numId="22">
    <w:abstractNumId w:val="11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o/SZ5zpnU36dheoc6Vdsw7MiJc4pM+TWMfUEqZC5Wr1+2rYcdzYBigLKW9SP5bJEP1r2SHQpA3clDKDNWd/+YA==" w:salt="TMjhJ1pFc2TwoWHGnI61L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B4A17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75FB7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0D28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07B6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186B"/>
    <w:rsid w:val="008A2067"/>
    <w:rsid w:val="008A469E"/>
    <w:rsid w:val="008A4834"/>
    <w:rsid w:val="008A6839"/>
    <w:rsid w:val="008C196F"/>
    <w:rsid w:val="008D415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260A"/>
    <w:rsid w:val="00C22B6D"/>
    <w:rsid w:val="00C253EE"/>
    <w:rsid w:val="00C2795C"/>
    <w:rsid w:val="00C32733"/>
    <w:rsid w:val="00C35452"/>
    <w:rsid w:val="00C7391F"/>
    <w:rsid w:val="00CA423C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DE55F0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439EC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1bb7fe8-5a18-403c-91be-7de2232a3b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B8FDA7-CC4B-49BE-ABB8-0317E26E010B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43638F3-B9EA-41F0-BC09-7BED25FC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4476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2019-02-28T18:04:00Z</dcterms:created>
  <dcterms:modified xsi:type="dcterms:W3CDTF">2019-02-28T18:04:00Z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52200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